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5845"/>
        <w:gridCol w:w="3619"/>
      </w:tblGrid>
      <w:tr w:rsidR="00D97501" w:rsidTr="00D97501">
        <w:tc>
          <w:tcPr>
            <w:tcW w:w="5845" w:type="dxa"/>
          </w:tcPr>
          <w:p w:rsidR="00D97501" w:rsidRDefault="00D97501" w:rsidP="00F64CBB">
            <w:pPr>
              <w:pStyle w:val="a9"/>
              <w:spacing w:after="0" w:line="276" w:lineRule="auto"/>
              <w:ind w:right="2018"/>
              <w:jc w:val="both"/>
            </w:pPr>
            <w:r>
              <w:rPr>
                <w:rStyle w:val="af5"/>
                <w:rFonts w:ascii="Times New Roman" w:hAnsi="Times New Roman" w:cs="Times New Roman"/>
                <w:sz w:val="27"/>
                <w:szCs w:val="27"/>
              </w:rPr>
              <w:t>СОГЛАСОВАНО:</w:t>
            </w:r>
          </w:p>
          <w:p w:rsidR="00D97501" w:rsidRDefault="00D97501" w:rsidP="00F64CBB">
            <w:pPr>
              <w:pStyle w:val="a9"/>
              <w:spacing w:after="0" w:line="276" w:lineRule="auto"/>
              <w:ind w:right="85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Заместитель руководителя Комитета </w:t>
            </w:r>
          </w:p>
          <w:p w:rsidR="00D97501" w:rsidRDefault="00D97501" w:rsidP="00F64CBB">
            <w:pPr>
              <w:pStyle w:val="a9"/>
              <w:spacing w:after="0" w:line="276" w:lineRule="auto"/>
              <w:ind w:right="85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   образованию Администрации муниципального образования </w:t>
            </w:r>
          </w:p>
          <w:p w:rsidR="00D97501" w:rsidRDefault="00D97501" w:rsidP="00F64CBB">
            <w:pPr>
              <w:pStyle w:val="a9"/>
              <w:spacing w:after="0" w:line="276" w:lineRule="auto"/>
              <w:ind w:right="850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«Город Майкоп»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97501" w:rsidRDefault="00D97501" w:rsidP="00F64CBB">
            <w:pPr>
              <w:pStyle w:val="a9"/>
              <w:spacing w:after="0" w:line="276" w:lineRule="auto"/>
              <w:ind w:right="397"/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 О.В. Кудряшова</w:t>
            </w:r>
          </w:p>
          <w:p w:rsidR="00D97501" w:rsidRDefault="00D97501" w:rsidP="00F64CBB">
            <w:pPr>
              <w:pStyle w:val="a9"/>
              <w:spacing w:after="0" w:line="276" w:lineRule="auto"/>
              <w:ind w:right="1417"/>
              <w:jc w:val="both"/>
            </w:pPr>
            <w:r>
              <w:rPr>
                <w:rStyle w:val="af5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«___»___________ 2022 года</w:t>
            </w:r>
          </w:p>
        </w:tc>
        <w:tc>
          <w:tcPr>
            <w:tcW w:w="3619" w:type="dxa"/>
          </w:tcPr>
          <w:p w:rsidR="00D97501" w:rsidRDefault="00D97501" w:rsidP="00F64CBB">
            <w:pPr>
              <w:pStyle w:val="a9"/>
              <w:spacing w:after="0" w:line="276" w:lineRule="auto"/>
              <w:jc w:val="both"/>
            </w:pPr>
            <w:r>
              <w:rPr>
                <w:rStyle w:val="af5"/>
                <w:rFonts w:ascii="Times New Roman" w:hAnsi="Times New Roman" w:cs="Times New Roman"/>
                <w:sz w:val="27"/>
                <w:szCs w:val="27"/>
              </w:rPr>
              <w:t>УТВЕРЖДАЮ:</w:t>
            </w:r>
          </w:p>
          <w:p w:rsidR="00D97501" w:rsidRDefault="00D97501" w:rsidP="00F64CBB">
            <w:pPr>
              <w:pStyle w:val="a9"/>
              <w:spacing w:after="0" w:line="276" w:lineRule="auto"/>
              <w:jc w:val="both"/>
            </w:pPr>
            <w:r>
              <w:rPr>
                <w:rStyle w:val="af5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Директор ФГБУ «Кавказский </w:t>
            </w:r>
          </w:p>
          <w:p w:rsidR="00D97501" w:rsidRDefault="00D97501" w:rsidP="00F64CBB">
            <w:pPr>
              <w:pStyle w:val="a9"/>
              <w:spacing w:after="0" w:line="276" w:lineRule="auto"/>
              <w:jc w:val="both"/>
            </w:pPr>
            <w:r>
              <w:rPr>
                <w:rStyle w:val="af5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Государственный </w:t>
            </w:r>
            <w:r w:rsidRPr="00D97501">
              <w:rPr>
                <w:rStyle w:val="af5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природный биосферный</w:t>
            </w:r>
            <w:r>
              <w:rPr>
                <w:rStyle w:val="af5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Style w:val="af5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заповедник </w:t>
            </w:r>
          </w:p>
          <w:p w:rsidR="00D97501" w:rsidRDefault="00D97501" w:rsidP="00F64CBB">
            <w:pPr>
              <w:pStyle w:val="a9"/>
              <w:spacing w:after="0" w:line="276" w:lineRule="auto"/>
              <w:jc w:val="both"/>
            </w:pPr>
            <w:r>
              <w:rPr>
                <w:rStyle w:val="af5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имени Х.Г. Шапошникова»</w:t>
            </w:r>
          </w:p>
          <w:p w:rsidR="00D97501" w:rsidRDefault="00D97501" w:rsidP="00F64CBB">
            <w:pPr>
              <w:pStyle w:val="a9"/>
              <w:spacing w:before="57" w:after="57" w:line="276" w:lineRule="auto"/>
              <w:jc w:val="both"/>
            </w:pPr>
            <w:r>
              <w:rPr>
                <w:rStyle w:val="af5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_____________С.Г. Шевелев</w:t>
            </w:r>
          </w:p>
          <w:p w:rsidR="00D97501" w:rsidRDefault="00D97501" w:rsidP="00F64CBB">
            <w:pPr>
              <w:pStyle w:val="a9"/>
              <w:spacing w:after="0" w:line="276" w:lineRule="auto"/>
              <w:jc w:val="both"/>
            </w:pPr>
            <w:r>
              <w:rPr>
                <w:rStyle w:val="af5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«___» ___________ 2022 года</w:t>
            </w:r>
          </w:p>
        </w:tc>
      </w:tr>
    </w:tbl>
    <w:p w:rsidR="0041536D" w:rsidRDefault="002278F5">
      <w:pPr>
        <w:pStyle w:val="ad"/>
      </w:pPr>
      <w:r>
        <w:t xml:space="preserve">       </w:t>
      </w:r>
    </w:p>
    <w:p w:rsidR="0041536D" w:rsidRDefault="0041536D">
      <w:pPr>
        <w:pStyle w:val="ad"/>
      </w:pPr>
    </w:p>
    <w:p w:rsidR="0041536D" w:rsidRDefault="0041536D">
      <w:pPr>
        <w:pStyle w:val="ad"/>
      </w:pPr>
    </w:p>
    <w:p w:rsidR="0041536D" w:rsidRDefault="0041536D">
      <w:pPr>
        <w:pStyle w:val="ad"/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2278F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1536D" w:rsidRDefault="002278F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 Всероссийской эколого-просветительской акции</w:t>
      </w: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2278F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«ПОКОРМИТЕ ПТИЦ!» </w:t>
      </w:r>
    </w:p>
    <w:p w:rsidR="0041536D" w:rsidRDefault="002278F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Кавказском заповеднике</w:t>
      </w: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0240D" w:rsidRDefault="0010240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1536D" w:rsidRDefault="002278F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41536D" w:rsidRDefault="002278F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экопросвещению</w:t>
      </w:r>
      <w:proofErr w:type="spellEnd"/>
    </w:p>
    <w:p w:rsidR="0041536D" w:rsidRDefault="002278F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Куцая</w:t>
      </w:r>
    </w:p>
    <w:p w:rsidR="0041536D" w:rsidRDefault="002278F5">
      <w:pPr>
        <w:pStyle w:val="ad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1536D" w:rsidRDefault="0041536D">
      <w:pPr>
        <w:pStyle w:val="ad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pStyle w:val="ad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акции «Покормите птиц!» (далее - акции) ФГБУ «Кавказский государственный природный биосферный заповедник имени Х.Г. Шапошникова» осуществляет совместно с </w:t>
      </w:r>
      <w:r w:rsidR="0010240D">
        <w:rPr>
          <w:rFonts w:ascii="Times New Roman" w:hAnsi="Times New Roman" w:cs="Times New Roman"/>
          <w:sz w:val="28"/>
          <w:szCs w:val="28"/>
        </w:rPr>
        <w:t xml:space="preserve">Комитетом по образованию Администрации </w:t>
      </w:r>
      <w:r w:rsidR="00270054">
        <w:rPr>
          <w:rFonts w:ascii="Times New Roman" w:hAnsi="Times New Roman" w:cs="Times New Roman"/>
          <w:sz w:val="28"/>
          <w:szCs w:val="28"/>
        </w:rPr>
        <w:t>м</w:t>
      </w:r>
      <w:r w:rsidR="0010240D">
        <w:rPr>
          <w:rFonts w:ascii="Times New Roman" w:hAnsi="Times New Roman" w:cs="Times New Roman"/>
          <w:sz w:val="28"/>
          <w:szCs w:val="28"/>
        </w:rPr>
        <w:t>униципального образования «Город Майкоп»</w:t>
      </w:r>
      <w:r>
        <w:rPr>
          <w:rFonts w:ascii="Times New Roman" w:eastAsia="DejaVu Sans;MS Mincho" w:hAnsi="Times New Roman" w:cs="Times New Roman"/>
          <w:kern w:val="2"/>
          <w:sz w:val="28"/>
          <w:szCs w:val="28"/>
          <w:lang w:eastAsia="zh-CN" w:bidi="hi-I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36D" w:rsidRDefault="002278F5">
      <w:pPr>
        <w:pStyle w:val="ad"/>
        <w:spacing w:before="57" w:after="57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осуществляется на сайте Кавказского заповедника – </w:t>
      </w:r>
      <w:hyperlink r:id="rId5"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kavkazzapoved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1536D" w:rsidRDefault="002278F5">
      <w:pPr>
        <w:pStyle w:val="ad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>: экологическое просвещение населения.</w:t>
      </w:r>
    </w:p>
    <w:p w:rsidR="0041536D" w:rsidRDefault="002278F5">
      <w:pPr>
        <w:pStyle w:val="ad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536D" w:rsidRDefault="002278F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активизация творческой деятельности участников конкурса в области экологии и природоохранной деятельности;</w:t>
      </w:r>
    </w:p>
    <w:p w:rsidR="0041536D" w:rsidRDefault="002278F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выявление и поддержка одаренных детей;</w:t>
      </w:r>
    </w:p>
    <w:p w:rsidR="0041536D" w:rsidRDefault="002278F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 населения ответственности за состояние окружающей природной среды;</w:t>
      </w:r>
    </w:p>
    <w:p w:rsidR="0041536D" w:rsidRDefault="002278F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содействие воспитанию активной жизненной позиции конкурсантов.</w:t>
      </w:r>
    </w:p>
    <w:p w:rsidR="0041536D" w:rsidRDefault="0041536D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41536D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pStyle w:val="a9"/>
        <w:tabs>
          <w:tab w:val="left" w:pos="0"/>
        </w:tabs>
        <w:spacing w:before="57" w:after="57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УЧАСТНИКИ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И УСЛОВИЯ УЧАСТИЯ В КОНКУРСЕ</w:t>
      </w:r>
    </w:p>
    <w:p w:rsidR="0041536D" w:rsidRDefault="0041536D">
      <w:pPr>
        <w:pStyle w:val="a9"/>
        <w:tabs>
          <w:tab w:val="left" w:pos="720"/>
        </w:tabs>
        <w:spacing w:after="0"/>
      </w:pPr>
    </w:p>
    <w:p w:rsidR="0041536D" w:rsidRDefault="002278F5">
      <w:pPr>
        <w:pStyle w:val="ad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конкурсах могут принять участие жители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 и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054">
        <w:rPr>
          <w:rFonts w:ascii="Times New Roman" w:hAnsi="Times New Roman" w:cs="Times New Roman"/>
          <w:sz w:val="28"/>
          <w:szCs w:val="28"/>
        </w:rPr>
        <w:t>– дети от 4 до 18 лет, в</w:t>
      </w:r>
      <w:r>
        <w:rPr>
          <w:rFonts w:ascii="Times New Roman" w:hAnsi="Times New Roman" w:cs="Times New Roman"/>
          <w:sz w:val="28"/>
          <w:szCs w:val="28"/>
        </w:rPr>
        <w:t xml:space="preserve">оспитанники дошкольных учреждений, школьники, учащиеся учреждений дополнительного образования детей, студенты средних специальных и высших учебных заведений, их коллективы (кружки, клубы, школы, классы, общества, группы и т.д.). </w:t>
      </w:r>
      <w:r>
        <w:rPr>
          <w:rFonts w:ascii="Times New Roman" w:hAnsi="Times New Roman" w:cs="Times New Roman"/>
          <w:b/>
          <w:sz w:val="28"/>
          <w:szCs w:val="28"/>
        </w:rPr>
        <w:t>От одного учебного учреждения не более 10 работ на каждый из заявленных конкурсов!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36D" w:rsidRDefault="002278F5">
      <w:pPr>
        <w:pStyle w:val="ad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представляются работы, отвечающие цели, задачам и заявленной тематике конкурса, соответствующие требованиям, описанным в данном положении.</w:t>
      </w:r>
    </w:p>
    <w:p w:rsidR="0041536D" w:rsidRDefault="0041536D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pStyle w:val="a9"/>
        <w:tabs>
          <w:tab w:val="left" w:pos="720"/>
        </w:tabs>
        <w:spacing w:before="57" w:after="5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СРОКИ И ПОРЯДОК ПРОВЕДЕНИЯ КОНКУРСА</w:t>
      </w:r>
    </w:p>
    <w:p w:rsidR="0041536D" w:rsidRDefault="002278F5">
      <w:pPr>
        <w:pStyle w:val="ad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проводится в два этапа в период с </w:t>
      </w:r>
      <w:r w:rsidR="0027005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700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750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7005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апреля 202</w:t>
      </w:r>
      <w:r w:rsidR="002700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536D" w:rsidRDefault="0041536D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первого этапа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конкурсы:</w:t>
      </w:r>
    </w:p>
    <w:p w:rsidR="0041536D" w:rsidRDefault="0041536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700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78F5">
        <w:rPr>
          <w:rFonts w:ascii="Times New Roman" w:hAnsi="Times New Roman" w:cs="Times New Roman"/>
          <w:sz w:val="28"/>
          <w:szCs w:val="28"/>
        </w:rPr>
        <w:t xml:space="preserve">. </w:t>
      </w:r>
      <w:r w:rsidR="002278F5">
        <w:rPr>
          <w:rFonts w:ascii="Times New Roman" w:hAnsi="Times New Roman" w:cs="Times New Roman"/>
          <w:sz w:val="28"/>
          <w:szCs w:val="28"/>
          <w:u w:val="single"/>
        </w:rPr>
        <w:t>Конкурс П</w:t>
      </w:r>
      <w:r w:rsidR="002278F5">
        <w:rPr>
          <w:rFonts w:ascii="Times New Roman" w:hAnsi="Times New Roman" w:cs="Times New Roman"/>
          <w:color w:val="000000"/>
          <w:sz w:val="28"/>
          <w:szCs w:val="28"/>
          <w:u w:val="single"/>
        </w:rPr>
        <w:t>оделок</w:t>
      </w:r>
      <w:r w:rsidR="002278F5">
        <w:rPr>
          <w:rFonts w:ascii="Times New Roman" w:hAnsi="Times New Roman" w:cs="Times New Roman"/>
          <w:sz w:val="28"/>
          <w:szCs w:val="28"/>
          <w:u w:val="single"/>
        </w:rPr>
        <w:t>: «</w:t>
      </w:r>
      <w:r w:rsidR="002278F5">
        <w:rPr>
          <w:rFonts w:ascii="Times New Roman" w:hAnsi="Times New Roman" w:cs="Times New Roman"/>
          <w:color w:val="000000"/>
          <w:sz w:val="28"/>
          <w:szCs w:val="28"/>
          <w:u w:val="single"/>
        </w:rPr>
        <w:t>Птица счастья</w:t>
      </w:r>
      <w:r w:rsidR="002278F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278F5">
        <w:rPr>
          <w:rFonts w:ascii="Times New Roman" w:hAnsi="Times New Roman" w:cs="Times New Roman"/>
          <w:sz w:val="28"/>
          <w:szCs w:val="28"/>
        </w:rPr>
        <w:t>.</w:t>
      </w:r>
    </w:p>
    <w:p w:rsidR="00BC6BF9" w:rsidRDefault="002278F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поделки из различных материалов, </w:t>
      </w:r>
      <w:r w:rsidR="00BC6BF9">
        <w:rPr>
          <w:rFonts w:ascii="Times New Roman" w:hAnsi="Times New Roman" w:cs="Times New Roman"/>
          <w:sz w:val="28"/>
          <w:szCs w:val="28"/>
        </w:rPr>
        <w:t xml:space="preserve">приветствуются работы из вторсырья и природного материала, </w:t>
      </w:r>
      <w:r>
        <w:rPr>
          <w:rFonts w:ascii="Times New Roman" w:hAnsi="Times New Roman" w:cs="Times New Roman"/>
          <w:sz w:val="28"/>
          <w:szCs w:val="28"/>
        </w:rPr>
        <w:t>выполненные как детьми, так и совместно с родителями</w:t>
      </w:r>
      <w:r w:rsidR="00270054">
        <w:rPr>
          <w:rFonts w:ascii="Times New Roman" w:hAnsi="Times New Roman" w:cs="Times New Roman"/>
          <w:sz w:val="28"/>
          <w:szCs w:val="28"/>
        </w:rPr>
        <w:t xml:space="preserve">, </w:t>
      </w:r>
      <w:r w:rsidR="00BC6BF9">
        <w:rPr>
          <w:rFonts w:ascii="Times New Roman" w:hAnsi="Times New Roman" w:cs="Times New Roman"/>
          <w:sz w:val="28"/>
          <w:szCs w:val="28"/>
        </w:rPr>
        <w:t>детскими коллективами</w:t>
      </w:r>
      <w:r>
        <w:rPr>
          <w:rFonts w:ascii="Times New Roman" w:hAnsi="Times New Roman" w:cs="Times New Roman"/>
          <w:sz w:val="28"/>
          <w:szCs w:val="28"/>
        </w:rPr>
        <w:t xml:space="preserve">. Поделка должна представлять собой «ёлочную игрушку» в виде птицы (обитающей в наших краях). При оценке работ будет учитываться </w:t>
      </w:r>
      <w:r w:rsidR="00BC6BF9">
        <w:rPr>
          <w:rFonts w:ascii="Times New Roman" w:hAnsi="Times New Roman" w:cs="Times New Roman"/>
          <w:sz w:val="28"/>
          <w:szCs w:val="28"/>
        </w:rPr>
        <w:t xml:space="preserve">узнаваемость вида птицы, </w:t>
      </w:r>
      <w:r>
        <w:rPr>
          <w:rFonts w:ascii="Times New Roman" w:hAnsi="Times New Roman" w:cs="Times New Roman"/>
          <w:sz w:val="28"/>
          <w:szCs w:val="28"/>
        </w:rPr>
        <w:t>оригинальность образного решения и техника выполнения</w:t>
      </w:r>
      <w:r w:rsidR="00BC6BF9">
        <w:rPr>
          <w:rFonts w:ascii="Times New Roman" w:hAnsi="Times New Roman" w:cs="Times New Roman"/>
          <w:sz w:val="28"/>
          <w:szCs w:val="28"/>
        </w:rPr>
        <w:t>.</w:t>
      </w:r>
    </w:p>
    <w:p w:rsidR="0041536D" w:rsidRDefault="00D958E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278F5">
        <w:rPr>
          <w:rFonts w:ascii="Times New Roman" w:hAnsi="Times New Roman" w:cs="Times New Roman"/>
          <w:sz w:val="28"/>
          <w:szCs w:val="28"/>
        </w:rPr>
        <w:t xml:space="preserve">. </w:t>
      </w:r>
      <w:r w:rsidR="002278F5">
        <w:rPr>
          <w:rFonts w:ascii="Times New Roman" w:hAnsi="Times New Roman" w:cs="Times New Roman"/>
          <w:sz w:val="28"/>
          <w:szCs w:val="28"/>
          <w:u w:val="single"/>
        </w:rPr>
        <w:t>Конкурс Кормушек: «Столовая открыта»</w:t>
      </w:r>
      <w:r w:rsidR="002278F5">
        <w:rPr>
          <w:rFonts w:ascii="Times New Roman" w:hAnsi="Times New Roman" w:cs="Times New Roman"/>
          <w:sz w:val="28"/>
          <w:szCs w:val="28"/>
        </w:rPr>
        <w:t>.</w:t>
      </w:r>
    </w:p>
    <w:p w:rsidR="0041536D" w:rsidRDefault="002278F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самостоятельно или вместе с родителями делают кормушку, вывешивают ее в саду, во дворе школы или детского сада, на балконе, рядом со своим домом</w:t>
      </w:r>
      <w:r w:rsidR="00AC6B94">
        <w:rPr>
          <w:rFonts w:ascii="Times New Roman" w:hAnsi="Times New Roman" w:cs="Times New Roman"/>
          <w:sz w:val="28"/>
          <w:szCs w:val="28"/>
        </w:rPr>
        <w:t>, заготавливают корма для птиц</w:t>
      </w:r>
      <w:r>
        <w:rPr>
          <w:rFonts w:ascii="Times New Roman" w:hAnsi="Times New Roman" w:cs="Times New Roman"/>
          <w:sz w:val="28"/>
          <w:szCs w:val="28"/>
        </w:rPr>
        <w:t xml:space="preserve">. Готовят отчет. Отчет принимается  в электронном виде, и должен содержать фотографии </w:t>
      </w:r>
      <w:r w:rsidR="00D958EC">
        <w:rPr>
          <w:rFonts w:ascii="Times New Roman" w:hAnsi="Times New Roman" w:cs="Times New Roman"/>
          <w:sz w:val="28"/>
          <w:szCs w:val="28"/>
        </w:rPr>
        <w:t>и</w:t>
      </w:r>
      <w:r w:rsidR="00BC6BF9">
        <w:rPr>
          <w:rFonts w:ascii="Times New Roman" w:hAnsi="Times New Roman" w:cs="Times New Roman"/>
          <w:sz w:val="28"/>
          <w:szCs w:val="28"/>
        </w:rPr>
        <w:t>ли</w:t>
      </w:r>
      <w:r w:rsidR="00D958EC">
        <w:rPr>
          <w:rFonts w:ascii="Times New Roman" w:hAnsi="Times New Roman" w:cs="Times New Roman"/>
          <w:sz w:val="28"/>
          <w:szCs w:val="28"/>
        </w:rPr>
        <w:t xml:space="preserve"> видео с 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сопроводительны</w:t>
      </w:r>
      <w:r w:rsidR="00D958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="00D958E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(информация об участнике конкурса: возраст, место учебы, населенный пункт, краткое описание проделанной работы и план дальнейших действий). </w:t>
      </w:r>
    </w:p>
    <w:p w:rsidR="00BC6BF9" w:rsidRPr="00BC6BF9" w:rsidRDefault="00BC6BF9" w:rsidP="00BC6BF9">
      <w:pPr>
        <w:jc w:val="both"/>
        <w:rPr>
          <w:rFonts w:ascii="Times New Roman" w:hAnsi="Times New Roman"/>
          <w:sz w:val="28"/>
          <w:szCs w:val="28"/>
        </w:rPr>
      </w:pPr>
      <w:r w:rsidRPr="00BC6BF9">
        <w:rPr>
          <w:rFonts w:ascii="Times New Roman" w:hAnsi="Times New Roman"/>
          <w:b/>
          <w:sz w:val="28"/>
          <w:szCs w:val="28"/>
        </w:rPr>
        <w:t>Внимание!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BC6BF9">
        <w:rPr>
          <w:rFonts w:ascii="Times New Roman" w:hAnsi="Times New Roman"/>
          <w:sz w:val="28"/>
          <w:szCs w:val="28"/>
        </w:rPr>
        <w:t>втор работы для участия в номинаци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C6BF9">
        <w:rPr>
          <w:rFonts w:ascii="Times New Roman" w:hAnsi="Times New Roman"/>
          <w:sz w:val="28"/>
          <w:szCs w:val="28"/>
        </w:rPr>
        <w:t>обязательно должен присутствовать на фото.</w:t>
      </w:r>
    </w:p>
    <w:p w:rsidR="00D958EC" w:rsidRDefault="00D958EC" w:rsidP="00D958EC">
      <w:pPr>
        <w:pStyle w:val="af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958EC" w:rsidRDefault="00D958EC" w:rsidP="00D958EC">
      <w:pPr>
        <w:pStyle w:val="af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u w:val="single"/>
        </w:rPr>
        <w:t>Конкурс фото и видеороликов «Любопытные моменты из жизни птиц».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D958EC" w:rsidRDefault="00D958EC" w:rsidP="00D958E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короткие авторские видеосюжеты, сделанные в саду, в парке, на кормушке</w:t>
      </w:r>
      <w:r w:rsidR="00BC6B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фотографии с яркими, необычными сценами из жизни птиц в осенне-зимние месяцы.</w:t>
      </w:r>
      <w:r w:rsidR="00BC6BF9">
        <w:rPr>
          <w:rFonts w:ascii="Times New Roman" w:hAnsi="Times New Roman" w:cs="Times New Roman"/>
          <w:sz w:val="28"/>
          <w:szCs w:val="28"/>
        </w:rPr>
        <w:t xml:space="preserve"> Видео и фотографии должны содержать отчет с информацией об авторе, месте съемки, краткой истори</w:t>
      </w:r>
      <w:r w:rsidR="00AC6B94">
        <w:rPr>
          <w:rFonts w:ascii="Times New Roman" w:hAnsi="Times New Roman" w:cs="Times New Roman"/>
          <w:sz w:val="28"/>
          <w:szCs w:val="28"/>
        </w:rPr>
        <w:t>ей</w:t>
      </w:r>
      <w:r w:rsidR="00BC6BF9">
        <w:rPr>
          <w:rFonts w:ascii="Times New Roman" w:hAnsi="Times New Roman" w:cs="Times New Roman"/>
          <w:sz w:val="28"/>
          <w:szCs w:val="28"/>
        </w:rPr>
        <w:t xml:space="preserve"> полученного сюжета</w:t>
      </w:r>
      <w:r w:rsidR="00F1615B">
        <w:rPr>
          <w:rFonts w:ascii="Times New Roman" w:hAnsi="Times New Roman" w:cs="Times New Roman"/>
          <w:sz w:val="28"/>
          <w:szCs w:val="28"/>
        </w:rPr>
        <w:t>.</w:t>
      </w:r>
    </w:p>
    <w:p w:rsidR="00D958EC" w:rsidRDefault="00D958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1536D" w:rsidRDefault="0041536D">
      <w:pPr>
        <w:pStyle w:val="ad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pStyle w:val="ad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конкурсантов первого этапа принимаются до 2</w:t>
      </w:r>
      <w:r w:rsidR="0088394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8839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1536D" w:rsidRDefault="0041536D">
      <w:pPr>
        <w:pStyle w:val="ad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36D" w:rsidRDefault="002278F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второго этапа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конкурсы:</w:t>
      </w:r>
    </w:p>
    <w:p w:rsidR="0041536D" w:rsidRDefault="0041536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>Конкурс Научно-исследовательская работа: «Дневник наблюдений»</w:t>
      </w:r>
      <w:r>
        <w:rPr>
          <w:rFonts w:ascii="Times New Roman" w:hAnsi="Times New Roman" w:cs="Times New Roman"/>
          <w:sz w:val="28"/>
          <w:szCs w:val="28"/>
        </w:rPr>
        <w:t xml:space="preserve"> (приветствуются коллективные и семейные работы). Дневник выполняется в форме  таблицы и </w:t>
      </w:r>
      <w:r w:rsidR="00883944" w:rsidRPr="00883944">
        <w:rPr>
          <w:rFonts w:ascii="Times New Roman" w:hAnsi="Times New Roman" w:cs="Times New Roman"/>
          <w:b/>
          <w:sz w:val="28"/>
          <w:szCs w:val="28"/>
        </w:rPr>
        <w:t xml:space="preserve">обязательного </w:t>
      </w:r>
      <w:r w:rsidRPr="00883944"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с  фотографиями хорошего качества. Дневник может быть выполнен  в электронном виде, так и в бумажном варианте (по желанию участника).</w:t>
      </w:r>
    </w:p>
    <w:p w:rsidR="0041536D" w:rsidRDefault="0041536D">
      <w:pPr>
        <w:pStyle w:val="ad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pStyle w:val="ad"/>
        <w:ind w:left="9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для заполнения</w:t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1608"/>
        <w:gridCol w:w="2019"/>
        <w:gridCol w:w="955"/>
        <w:gridCol w:w="923"/>
        <w:gridCol w:w="1566"/>
        <w:gridCol w:w="815"/>
        <w:gridCol w:w="1685"/>
      </w:tblGrid>
      <w:tr w:rsidR="0041536D">
        <w:tc>
          <w:tcPr>
            <w:tcW w:w="1809" w:type="dxa"/>
          </w:tcPr>
          <w:p w:rsidR="0041536D" w:rsidRDefault="002278F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наблюдений</w:t>
            </w:r>
          </w:p>
          <w:p w:rsidR="0041536D" w:rsidRDefault="0022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(город, село, парк, сквер, сад, поляна в лесу или на территории сада или школы)</w:t>
            </w:r>
          </w:p>
        </w:tc>
        <w:tc>
          <w:tcPr>
            <w:tcW w:w="1644" w:type="dxa"/>
          </w:tcPr>
          <w:p w:rsidR="0041536D" w:rsidRDefault="002278F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места наблюдения</w:t>
            </w:r>
          </w:p>
          <w:p w:rsidR="0041536D" w:rsidRDefault="0022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(центр, окраина, фактор беспокойства и т.д.)</w:t>
            </w:r>
          </w:p>
        </w:tc>
        <w:tc>
          <w:tcPr>
            <w:tcW w:w="967" w:type="dxa"/>
          </w:tcPr>
          <w:p w:rsidR="0041536D" w:rsidRDefault="002278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</w:t>
            </w:r>
            <w:r w:rsidR="00D9750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о, месяц</w:t>
            </w:r>
          </w:p>
          <w:p w:rsidR="0041536D" w:rsidRDefault="0041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1536D" w:rsidRDefault="002278F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41536D" w:rsidRDefault="0022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(утро, день, вечер)</w:t>
            </w:r>
          </w:p>
        </w:tc>
        <w:tc>
          <w:tcPr>
            <w:tcW w:w="1640" w:type="dxa"/>
          </w:tcPr>
          <w:p w:rsidR="0041536D" w:rsidRDefault="002278F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Погодные условия в период  наблюдения</w:t>
            </w:r>
          </w:p>
          <w:p w:rsidR="0041536D" w:rsidRDefault="0022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(солнечно, пасмурно, ветрено, морозно и т.д.)</w:t>
            </w:r>
          </w:p>
        </w:tc>
        <w:tc>
          <w:tcPr>
            <w:tcW w:w="844" w:type="dxa"/>
          </w:tcPr>
          <w:p w:rsidR="0041536D" w:rsidRDefault="002278F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Корм</w:t>
            </w:r>
          </w:p>
          <w:p w:rsidR="0041536D" w:rsidRDefault="0041536D">
            <w:pPr>
              <w:spacing w:after="0" w:line="240" w:lineRule="auto"/>
              <w:rPr>
                <w:b/>
              </w:rPr>
            </w:pPr>
          </w:p>
        </w:tc>
        <w:tc>
          <w:tcPr>
            <w:tcW w:w="1695" w:type="dxa"/>
          </w:tcPr>
          <w:p w:rsidR="0041536D" w:rsidRDefault="002278F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птиц прилетевших к кормушке</w:t>
            </w:r>
          </w:p>
        </w:tc>
      </w:tr>
      <w:tr w:rsidR="0041536D">
        <w:tc>
          <w:tcPr>
            <w:tcW w:w="1809" w:type="dxa"/>
          </w:tcPr>
          <w:p w:rsidR="0041536D" w:rsidRDefault="0041536D">
            <w:pPr>
              <w:spacing w:after="0" w:line="240" w:lineRule="auto"/>
            </w:pPr>
          </w:p>
        </w:tc>
        <w:tc>
          <w:tcPr>
            <w:tcW w:w="1644" w:type="dxa"/>
          </w:tcPr>
          <w:p w:rsidR="0041536D" w:rsidRDefault="0041536D">
            <w:pPr>
              <w:spacing w:after="0" w:line="240" w:lineRule="auto"/>
            </w:pPr>
          </w:p>
        </w:tc>
        <w:tc>
          <w:tcPr>
            <w:tcW w:w="967" w:type="dxa"/>
          </w:tcPr>
          <w:p w:rsidR="0041536D" w:rsidRDefault="0041536D">
            <w:pPr>
              <w:spacing w:after="0" w:line="240" w:lineRule="auto"/>
            </w:pPr>
          </w:p>
        </w:tc>
        <w:tc>
          <w:tcPr>
            <w:tcW w:w="971" w:type="dxa"/>
          </w:tcPr>
          <w:p w:rsidR="0041536D" w:rsidRDefault="0041536D">
            <w:pPr>
              <w:spacing w:after="0" w:line="240" w:lineRule="auto"/>
            </w:pPr>
          </w:p>
        </w:tc>
        <w:tc>
          <w:tcPr>
            <w:tcW w:w="1640" w:type="dxa"/>
          </w:tcPr>
          <w:p w:rsidR="0041536D" w:rsidRDefault="0041536D">
            <w:pPr>
              <w:spacing w:after="0" w:line="240" w:lineRule="auto"/>
            </w:pPr>
          </w:p>
        </w:tc>
        <w:tc>
          <w:tcPr>
            <w:tcW w:w="844" w:type="dxa"/>
          </w:tcPr>
          <w:p w:rsidR="0041536D" w:rsidRDefault="0041536D">
            <w:pPr>
              <w:spacing w:after="0" w:line="240" w:lineRule="auto"/>
            </w:pPr>
          </w:p>
        </w:tc>
        <w:tc>
          <w:tcPr>
            <w:tcW w:w="1695" w:type="dxa"/>
          </w:tcPr>
          <w:p w:rsidR="0041536D" w:rsidRDefault="0041536D">
            <w:pPr>
              <w:spacing w:after="0" w:line="240" w:lineRule="auto"/>
            </w:pPr>
          </w:p>
          <w:p w:rsidR="0041536D" w:rsidRDefault="0041536D">
            <w:pPr>
              <w:spacing w:after="0" w:line="240" w:lineRule="auto"/>
            </w:pPr>
          </w:p>
        </w:tc>
      </w:tr>
    </w:tbl>
    <w:p w:rsidR="0041536D" w:rsidRDefault="0041536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spacing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 желании в дневник наблюдений наблюдатель может добавить дополнительные пункт</w:t>
      </w:r>
      <w:r w:rsidR="00D9750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которые потребуют от него дополнительных знаний и наблюдательности.</w:t>
      </w:r>
    </w:p>
    <w:p w:rsidR="0041536D" w:rsidRDefault="00227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Например:</w:t>
      </w:r>
    </w:p>
    <w:p w:rsidR="0041536D" w:rsidRDefault="00227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Определение вида птиц прилетевших к кормушке;</w:t>
      </w:r>
    </w:p>
    <w:p w:rsidR="0041536D" w:rsidRDefault="00227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Уметь различать по внешним признакам самца и самку, и сделать их отдельный подсчет;</w:t>
      </w:r>
    </w:p>
    <w:p w:rsidR="0041536D" w:rsidRDefault="00227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Определись вкусовые приоритеты для различных видов и т.д.</w:t>
      </w:r>
    </w:p>
    <w:p w:rsidR="0041536D" w:rsidRDefault="00227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основании данных полученных и занесенных в дневник наблюдений, наблюдатель делает выводы, строит графики и диаграммы, старается выявить интересные закономерности за весь период наблюдений.</w:t>
      </w:r>
    </w:p>
    <w:p w:rsidR="0041536D" w:rsidRDefault="00415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36D" w:rsidRDefault="00227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41536D" w:rsidRDefault="00227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Влияют ли погодные условия на количество прилетающих птиц?</w:t>
      </w:r>
    </w:p>
    <w:p w:rsidR="0041536D" w:rsidRDefault="00227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Когда прилетает птиц больше – утром, днем или вечером?</w:t>
      </w:r>
    </w:p>
    <w:p w:rsidR="0041536D" w:rsidRDefault="002278F5">
      <w:pPr>
        <w:pStyle w:val="af2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Влияет ли присутствие человека (фактор беспокойства) на количество птиц?</w:t>
      </w:r>
    </w:p>
    <w:p w:rsidR="0041536D" w:rsidRDefault="002278F5">
      <w:pPr>
        <w:pStyle w:val="af2"/>
        <w:suppressAutoHyphens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 Какие виды птиц подвержены больше фактору беспокойства? А, какие не обращают внимание на присутствие человека.</w:t>
      </w:r>
    </w:p>
    <w:p w:rsidR="0041536D" w:rsidRDefault="0041536D">
      <w:pPr>
        <w:pStyle w:val="af2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536D" w:rsidRDefault="002278F5">
      <w:pPr>
        <w:pStyle w:val="af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Поставленные задачи каждый наблюдатель вправе выбирать сам, чем интереснее получится отчет, тем лучше. </w:t>
      </w:r>
    </w:p>
    <w:p w:rsidR="0041536D" w:rsidRDefault="002278F5">
      <w:pPr>
        <w:pStyle w:val="af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Дневник наблюдателя должен сопровождаться фото или видео отчетом.</w:t>
      </w:r>
    </w:p>
    <w:p w:rsidR="0041536D" w:rsidRDefault="0041536D">
      <w:pPr>
        <w:pStyle w:val="af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615B" w:rsidRPr="00F1615B" w:rsidRDefault="00F1615B" w:rsidP="00F1615B">
      <w:pPr>
        <w:pStyle w:val="af2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1615B">
        <w:rPr>
          <w:rFonts w:ascii="Times New Roman" w:hAnsi="Times New Roman"/>
          <w:sz w:val="28"/>
          <w:szCs w:val="28"/>
          <w:u w:val="single"/>
        </w:rPr>
        <w:t xml:space="preserve">Конкурс </w:t>
      </w:r>
      <w:r w:rsidR="00D958EC" w:rsidRPr="00F1615B">
        <w:rPr>
          <w:rFonts w:ascii="Times New Roman" w:hAnsi="Times New Roman"/>
          <w:sz w:val="28"/>
          <w:szCs w:val="28"/>
          <w:u w:val="single"/>
        </w:rPr>
        <w:t>«Пернатые гости»</w:t>
      </w:r>
      <w:r w:rsidRPr="00F1615B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958EC" w:rsidRPr="00F1615B">
        <w:rPr>
          <w:rFonts w:ascii="Times New Roman" w:hAnsi="Times New Roman"/>
          <w:sz w:val="28"/>
          <w:szCs w:val="28"/>
        </w:rPr>
        <w:t xml:space="preserve">фотографии птиц на ваших кормушках; </w:t>
      </w:r>
      <w:r>
        <w:rPr>
          <w:rFonts w:ascii="Times New Roman" w:hAnsi="Times New Roman"/>
          <w:sz w:val="28"/>
          <w:szCs w:val="28"/>
        </w:rPr>
        <w:t>к</w:t>
      </w:r>
      <w:r w:rsidR="00D958EC" w:rsidRPr="00F1615B">
        <w:rPr>
          <w:rFonts w:ascii="Times New Roman" w:hAnsi="Times New Roman"/>
          <w:sz w:val="28"/>
          <w:szCs w:val="28"/>
        </w:rPr>
        <w:t>ормушка, хотя бы частично, тоже должна быть в кадре)</w:t>
      </w:r>
      <w:r w:rsidR="00D97501">
        <w:rPr>
          <w:rFonts w:ascii="Times New Roman" w:hAnsi="Times New Roman"/>
          <w:sz w:val="28"/>
          <w:szCs w:val="28"/>
        </w:rPr>
        <w:t>.</w:t>
      </w:r>
      <w:r w:rsidR="00D958EC" w:rsidRPr="00F1615B">
        <w:rPr>
          <w:rFonts w:ascii="Times New Roman" w:hAnsi="Times New Roman"/>
          <w:sz w:val="28"/>
          <w:szCs w:val="28"/>
        </w:rPr>
        <w:br/>
      </w:r>
    </w:p>
    <w:p w:rsidR="00D958EC" w:rsidRPr="00F1615B" w:rsidRDefault="00D958EC" w:rsidP="00F161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615B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proofErr w:type="spellStart"/>
      <w:proofErr w:type="gramStart"/>
      <w:r w:rsidRPr="00F1615B">
        <w:rPr>
          <w:rFonts w:ascii="Times New Roman" w:hAnsi="Times New Roman"/>
          <w:b/>
          <w:sz w:val="28"/>
          <w:szCs w:val="28"/>
          <w:u w:val="single"/>
        </w:rPr>
        <w:t>подноминации</w:t>
      </w:r>
      <w:proofErr w:type="spellEnd"/>
      <w:r w:rsidRPr="00F1615B">
        <w:rPr>
          <w:rFonts w:ascii="Times New Roman" w:hAnsi="Times New Roman"/>
          <w:b/>
          <w:sz w:val="28"/>
          <w:szCs w:val="28"/>
          <w:u w:val="single"/>
        </w:rPr>
        <w:t>:</w:t>
      </w:r>
      <w:r w:rsidRPr="00F1615B">
        <w:rPr>
          <w:rFonts w:ascii="Times New Roman" w:hAnsi="Times New Roman"/>
          <w:sz w:val="28"/>
          <w:szCs w:val="28"/>
        </w:rPr>
        <w:br/>
        <w:t>а.</w:t>
      </w:r>
      <w:proofErr w:type="gramEnd"/>
      <w:r w:rsidRPr="00F1615B">
        <w:rPr>
          <w:rFonts w:ascii="Times New Roman" w:hAnsi="Times New Roman"/>
          <w:sz w:val="28"/>
          <w:szCs w:val="28"/>
        </w:rPr>
        <w:t xml:space="preserve"> Самое массовое скопление (максимум птиц на кормушке);</w:t>
      </w:r>
      <w:r w:rsidRPr="00F1615B">
        <w:rPr>
          <w:rFonts w:ascii="Times New Roman" w:hAnsi="Times New Roman"/>
          <w:sz w:val="28"/>
          <w:szCs w:val="28"/>
        </w:rPr>
        <w:br/>
        <w:t>б. Самая многовидовая фотография (чем больше видов птиц в кадре - тем больше шанс на победу в конкурсе);</w:t>
      </w:r>
      <w:r w:rsidRPr="00F1615B">
        <w:rPr>
          <w:rFonts w:ascii="Times New Roman" w:hAnsi="Times New Roman"/>
          <w:sz w:val="28"/>
          <w:szCs w:val="28"/>
        </w:rPr>
        <w:br/>
        <w:t>в. Самый редкий гость (фотография с редким посетителем кормушки).</w:t>
      </w:r>
    </w:p>
    <w:p w:rsidR="00D958EC" w:rsidRDefault="00D958EC">
      <w:pPr>
        <w:pStyle w:val="af2"/>
        <w:spacing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1536D" w:rsidRDefault="00F1615B">
      <w:pPr>
        <w:pStyle w:val="af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2278F5">
        <w:rPr>
          <w:rFonts w:ascii="Times New Roman" w:hAnsi="Times New Roman"/>
          <w:sz w:val="28"/>
          <w:szCs w:val="28"/>
        </w:rPr>
        <w:t xml:space="preserve">. </w:t>
      </w:r>
      <w:r w:rsidR="002278F5">
        <w:rPr>
          <w:rFonts w:ascii="Times New Roman" w:hAnsi="Times New Roman"/>
          <w:sz w:val="28"/>
          <w:szCs w:val="28"/>
          <w:u w:val="single"/>
        </w:rPr>
        <w:t>Конкурс фото и видеороликов «Любопытные моменты из жизни птиц».</w:t>
      </w:r>
      <w:r w:rsidR="002278F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AC6B94" w:rsidRDefault="00F1615B" w:rsidP="00F1615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короткие авторские видеосюжеты, сделанные в саду, в парке, на кормушке, а также фотографии с яркими, необычными сценами из жизни птиц в осенне-зимние месяцы. </w:t>
      </w:r>
    </w:p>
    <w:p w:rsidR="00AC6B94" w:rsidRDefault="00AC6B94" w:rsidP="00F1615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1615B" w:rsidRDefault="00F1615B" w:rsidP="00F1615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и фотографии </w:t>
      </w:r>
      <w:r w:rsidR="00AC6B94">
        <w:rPr>
          <w:rFonts w:ascii="Times New Roman" w:hAnsi="Times New Roman" w:cs="Times New Roman"/>
          <w:sz w:val="28"/>
          <w:szCs w:val="28"/>
        </w:rPr>
        <w:t xml:space="preserve">в номинация №2 и 3 </w:t>
      </w:r>
      <w:r>
        <w:rPr>
          <w:rFonts w:ascii="Times New Roman" w:hAnsi="Times New Roman" w:cs="Times New Roman"/>
          <w:sz w:val="28"/>
          <w:szCs w:val="28"/>
        </w:rPr>
        <w:t>должны содержать отчет с информацией об авторе, месте съемки, краткой истории полученного сюжета.</w:t>
      </w:r>
    </w:p>
    <w:p w:rsidR="0041536D" w:rsidRDefault="0041536D">
      <w:pPr>
        <w:pStyle w:val="ad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конкурсантов второго этапа принимаются до </w:t>
      </w:r>
      <w:r w:rsidR="00F1615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D9750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1536D" w:rsidRDefault="0041536D">
      <w:pPr>
        <w:pStyle w:val="ad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36D" w:rsidRDefault="002278F5">
      <w:pPr>
        <w:pStyle w:val="af1"/>
        <w:spacing w:before="57" w:after="57"/>
        <w:ind w:left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КРИТЕРИИ ОЦЕНКИ КОНКУРСНЫХ РАБОТ</w:t>
      </w:r>
    </w:p>
    <w:p w:rsidR="0041536D" w:rsidRDefault="002278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ригинальность и содержательность сюжета: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поделок,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фото и видеоролика;</w:t>
      </w:r>
    </w:p>
    <w:p w:rsidR="0041536D" w:rsidRDefault="002278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–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авершенность работы, возможность ее использования в качестве наглядной агитации.</w:t>
      </w:r>
    </w:p>
    <w:p w:rsidR="0041536D" w:rsidRDefault="002278F5">
      <w:pPr>
        <w:spacing w:before="57" w:after="57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5. ОРГАНИЗАЦИЯ КОНКУРСА</w:t>
      </w:r>
    </w:p>
    <w:p w:rsidR="0041536D" w:rsidRDefault="002278F5">
      <w:pPr>
        <w:spacing w:after="0" w:line="240" w:lineRule="auto"/>
        <w:ind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Работы, присланные на конкурс, не рецензируются и не возвращаются.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Авторские права на созданные в рамках конкурса работы сохраняются за их создателями при соблюдении условия не нарушения авторских прав третьих лиц. Организаторы конкурса оставляют право использовать их по завершении конкурса в целях </w:t>
      </w:r>
      <w:r>
        <w:rPr>
          <w:rFonts w:ascii="Times New Roman" w:hAnsi="Times New Roman"/>
          <w:sz w:val="28"/>
          <w:szCs w:val="28"/>
        </w:rPr>
        <w:t xml:space="preserve">экологического просвещения населения (размещение на сайте заповедника, экспозиция на выставках отдела </w:t>
      </w:r>
      <w:proofErr w:type="spellStart"/>
      <w:r>
        <w:rPr>
          <w:rFonts w:ascii="Times New Roman" w:hAnsi="Times New Roman"/>
          <w:sz w:val="28"/>
          <w:szCs w:val="28"/>
        </w:rPr>
        <w:t>экопросвещения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т.п.)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обязательной ссылкой на авторов.</w:t>
      </w:r>
    </w:p>
    <w:p w:rsidR="0041536D" w:rsidRDefault="00415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36D" w:rsidRDefault="00415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B0B" w:rsidRPr="007A5B0B" w:rsidRDefault="007A5B0B" w:rsidP="007A5B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5B0B">
        <w:rPr>
          <w:rFonts w:ascii="Times New Roman" w:hAnsi="Times New Roman"/>
          <w:b/>
          <w:sz w:val="28"/>
          <w:szCs w:val="28"/>
        </w:rPr>
        <w:t>6. МЕРОПРИЯТИЯ АКЦИИ</w:t>
      </w:r>
    </w:p>
    <w:p w:rsidR="007A5B0B" w:rsidRDefault="007A5B0B" w:rsidP="007A5B0B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 w:rsidRPr="007A5B0B">
        <w:rPr>
          <w:rFonts w:ascii="Times New Roman" w:hAnsi="Times New Roman"/>
          <w:sz w:val="28"/>
          <w:szCs w:val="28"/>
        </w:rPr>
        <w:t>В рамках эколого-просветительской акции «</w:t>
      </w:r>
      <w:r w:rsidR="00C50D7F">
        <w:rPr>
          <w:rFonts w:ascii="Times New Roman" w:hAnsi="Times New Roman"/>
          <w:sz w:val="28"/>
          <w:szCs w:val="28"/>
        </w:rPr>
        <w:t>Покормите птиц</w:t>
      </w:r>
      <w:r w:rsidR="00D97501">
        <w:rPr>
          <w:rFonts w:ascii="Times New Roman" w:hAnsi="Times New Roman"/>
          <w:sz w:val="28"/>
          <w:szCs w:val="28"/>
        </w:rPr>
        <w:t>!</w:t>
      </w:r>
      <w:r w:rsidRPr="007A5B0B">
        <w:rPr>
          <w:rFonts w:ascii="Times New Roman" w:hAnsi="Times New Roman"/>
          <w:sz w:val="28"/>
          <w:szCs w:val="28"/>
        </w:rPr>
        <w:t>» предусмотрено проведение экологических уроков в образовательных учреждениях сотрудниками отдела экологического просвещения, участие в конференциях и круглых столах, викторинах.</w:t>
      </w:r>
    </w:p>
    <w:p w:rsidR="007A5B0B" w:rsidRPr="007A5B0B" w:rsidRDefault="007A5B0B" w:rsidP="007A5B0B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41536D" w:rsidRDefault="007A5B0B">
      <w:pPr>
        <w:spacing w:before="57" w:after="57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2278F5">
        <w:rPr>
          <w:rFonts w:ascii="Times New Roman" w:eastAsia="Times New Roman" w:hAnsi="Times New Roman"/>
          <w:b/>
          <w:sz w:val="28"/>
          <w:szCs w:val="28"/>
          <w:lang w:eastAsia="ru-RU"/>
        </w:rPr>
        <w:t>. ПОДВЕДЕНИЕ ИТОГОВ</w:t>
      </w:r>
    </w:p>
    <w:p w:rsidR="0041536D" w:rsidRDefault="002278F5">
      <w:pPr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по двум этапам будут приурочены к «Международному дню птиц» – 1 апреля 202</w:t>
      </w:r>
      <w:r w:rsidR="00D975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1536D" w:rsidRDefault="002278F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получат дипломы и подарки от заповедника. </w:t>
      </w:r>
    </w:p>
    <w:p w:rsidR="0041536D" w:rsidRDefault="002278F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акции публикуются на сайте Кавказского заповедника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www.kavkazzapoved.ru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(раздел «Мероприятия») Время и место проведения церемонии награждения будут определены оргкомитетом дополнительно. </w:t>
      </w:r>
    </w:p>
    <w:p w:rsidR="0041536D" w:rsidRDefault="0041536D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работам ОБЯЗАТЕЛЬНО прилагается сопроводительный файл со следующей информацией:</w:t>
      </w:r>
    </w:p>
    <w:p w:rsidR="0041536D" w:rsidRDefault="002278F5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название работы (указание номинации);</w:t>
      </w:r>
    </w:p>
    <w:p w:rsidR="0041536D" w:rsidRDefault="002278F5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фамилия, имя, отчество, возраст автора (авторов), контактные телефоны;</w:t>
      </w:r>
    </w:p>
    <w:p w:rsidR="0041536D" w:rsidRDefault="002278F5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полное наименование учебного заведения, класс/курс (для обучающихся);</w:t>
      </w:r>
    </w:p>
    <w:p w:rsidR="0041536D" w:rsidRDefault="002278F5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фамилия, имя, отчество руководителя (учителя), контактный телефон (для воспитанников ДОУ и учащихся школ).</w:t>
      </w:r>
    </w:p>
    <w:p w:rsidR="0041536D" w:rsidRDefault="0041536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1536D" w:rsidRDefault="002278F5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0F08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научно-исследовательская работа, видеоролики и фотоотчеты</w:t>
      </w:r>
      <w:r w:rsidR="000F08F8">
        <w:rPr>
          <w:rFonts w:ascii="Times New Roman" w:hAnsi="Times New Roman" w:cs="Times New Roman"/>
          <w:sz w:val="28"/>
          <w:szCs w:val="28"/>
        </w:rPr>
        <w:t xml:space="preserve"> принимаются в </w:t>
      </w:r>
      <w:r w:rsidRPr="000F08F8">
        <w:rPr>
          <w:rFonts w:ascii="Times New Roman" w:hAnsi="Times New Roman" w:cs="Times New Roman"/>
          <w:b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с пометкой Конкурс «Покормите птиц – 202</w:t>
      </w:r>
      <w:r w:rsidR="000F08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314D7" w:rsidRDefault="00C314D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6D" w:rsidRDefault="002278F5">
      <w:pPr>
        <w:pStyle w:val="a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участников республики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дыгея и г. Майкопа: valentinakucaya@mail.ru, </w:t>
      </w:r>
    </w:p>
    <w:p w:rsidR="0041536D" w:rsidRDefault="002278F5">
      <w:pPr>
        <w:pStyle w:val="a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Приазовского заказника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zakaznik.priazovskiy58@mail.ru.</w:t>
      </w:r>
    </w:p>
    <w:p w:rsidR="0041536D" w:rsidRDefault="0041536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C50D7F" w:rsidRDefault="00C50D7F" w:rsidP="000F08F8">
      <w:pPr>
        <w:spacing w:before="114" w:after="11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D7F" w:rsidRDefault="00C50D7F" w:rsidP="000F08F8">
      <w:pPr>
        <w:spacing w:before="114" w:after="11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F1A" w:rsidRPr="008142DE" w:rsidRDefault="000F08F8" w:rsidP="000F08F8">
      <w:pPr>
        <w:spacing w:before="114" w:after="11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Работы номинации</w:t>
      </w:r>
      <w:r w:rsidR="005877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3661A" w:rsidRPr="005877FD">
        <w:rPr>
          <w:rFonts w:ascii="Times New Roman" w:eastAsia="Times New Roman" w:hAnsi="Times New Roman"/>
          <w:b/>
          <w:sz w:val="28"/>
          <w:szCs w:val="28"/>
          <w:lang w:eastAsia="ru-RU"/>
        </w:rPr>
        <w:t>Поделка «Птица счастья»</w:t>
      </w:r>
      <w:r w:rsidR="0053661A" w:rsidRPr="008142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по адрес</w:t>
      </w:r>
      <w:r w:rsidR="00923459" w:rsidRPr="008142DE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53661A" w:rsidRPr="008142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C6B94" w:rsidRDefault="00AC6B94" w:rsidP="000F08F8">
      <w:pPr>
        <w:spacing w:before="114" w:after="11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8F8" w:rsidRPr="00C314D7" w:rsidRDefault="000F08F8" w:rsidP="000F08F8">
      <w:pPr>
        <w:spacing w:before="114" w:after="114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C314D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Адыгея, г. Майкоп, ул. Советская, 187, </w:t>
      </w:r>
      <w:proofErr w:type="spellStart"/>
      <w:r w:rsidRPr="00C314D7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C314D7">
        <w:rPr>
          <w:rFonts w:ascii="Times New Roman" w:eastAsia="Times New Roman" w:hAnsi="Times New Roman"/>
          <w:sz w:val="28"/>
          <w:szCs w:val="28"/>
          <w:lang w:eastAsia="ru-RU"/>
        </w:rPr>
        <w:t xml:space="preserve">. 15 (отдел </w:t>
      </w:r>
      <w:proofErr w:type="spellStart"/>
      <w:r w:rsidRPr="00C314D7">
        <w:rPr>
          <w:rFonts w:ascii="Times New Roman" w:eastAsia="Times New Roman" w:hAnsi="Times New Roman"/>
          <w:sz w:val="28"/>
          <w:szCs w:val="28"/>
          <w:lang w:eastAsia="ru-RU"/>
        </w:rPr>
        <w:t>экопросвещения</w:t>
      </w:r>
      <w:proofErr w:type="spellEnd"/>
      <w:r w:rsidRPr="00C314D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142DE">
        <w:rPr>
          <w:rFonts w:ascii="Times New Roman" w:eastAsia="Times New Roman" w:hAnsi="Times New Roman"/>
          <w:sz w:val="28"/>
          <w:szCs w:val="28"/>
          <w:lang w:eastAsia="ru-RU"/>
        </w:rPr>
        <w:t>, тел.</w:t>
      </w:r>
      <w:r w:rsidRPr="00C314D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142DE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C314D7">
        <w:rPr>
          <w:rFonts w:ascii="Times New Roman" w:eastAsia="Times New Roman" w:hAnsi="Times New Roman"/>
          <w:sz w:val="28"/>
          <w:szCs w:val="28"/>
          <w:lang w:eastAsia="ru-RU"/>
        </w:rPr>
        <w:t xml:space="preserve"> (8772) 52-16-97.</w:t>
      </w:r>
    </w:p>
    <w:p w:rsidR="00923459" w:rsidRPr="008142DE" w:rsidRDefault="00923459" w:rsidP="00923459">
      <w:pPr>
        <w:spacing w:after="0"/>
        <w:jc w:val="both"/>
        <w:rPr>
          <w:rStyle w:val="a6"/>
          <w:rFonts w:ascii="Times New Roman" w:eastAsiaTheme="minorEastAsia" w:hAnsi="Times New Roman"/>
          <w:color w:val="000000"/>
          <w:sz w:val="28"/>
          <w:szCs w:val="28"/>
        </w:rPr>
      </w:pPr>
    </w:p>
    <w:p w:rsidR="000F08F8" w:rsidRPr="008142DE" w:rsidRDefault="00923459" w:rsidP="00AC6B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2DE">
        <w:rPr>
          <w:rStyle w:val="a6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Краснодарский край, Славянский район, п. Голубая </w:t>
      </w:r>
      <w:proofErr w:type="gramStart"/>
      <w:r w:rsidRPr="008142DE">
        <w:rPr>
          <w:rStyle w:val="a6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Нива, </w:t>
      </w:r>
      <w:r w:rsidRPr="008142DE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proofErr w:type="spellStart"/>
      <w:r w:rsidRPr="008142DE">
        <w:rPr>
          <w:rStyle w:val="a6"/>
          <w:rFonts w:ascii="Times New Roman" w:eastAsiaTheme="minorEastAsia" w:hAnsi="Times New Roman"/>
          <w:b w:val="0"/>
          <w:color w:val="000000"/>
          <w:sz w:val="28"/>
          <w:szCs w:val="28"/>
        </w:rPr>
        <w:t>ул</w:t>
      </w:r>
      <w:proofErr w:type="spellEnd"/>
      <w:proofErr w:type="gramEnd"/>
      <w:r w:rsidRPr="008142DE">
        <w:rPr>
          <w:rStyle w:val="a6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 Промышленная, д. 4; </w:t>
      </w:r>
      <w:r w:rsidR="008142DE">
        <w:rPr>
          <w:rStyle w:val="a6"/>
          <w:rFonts w:ascii="Times New Roman" w:eastAsiaTheme="minorEastAsia" w:hAnsi="Times New Roman"/>
          <w:b w:val="0"/>
          <w:color w:val="000000"/>
          <w:sz w:val="28"/>
          <w:szCs w:val="28"/>
        </w:rPr>
        <w:t>тел.: 8 (8614)-86-24-46</w:t>
      </w:r>
    </w:p>
    <w:sectPr w:rsidR="000F08F8" w:rsidRPr="008142D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;MS Minch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1082"/>
    <w:multiLevelType w:val="multilevel"/>
    <w:tmpl w:val="E558F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E545E"/>
    <w:multiLevelType w:val="multilevel"/>
    <w:tmpl w:val="C7F6A9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626CC8"/>
    <w:multiLevelType w:val="multilevel"/>
    <w:tmpl w:val="132250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6D"/>
    <w:rsid w:val="000F08F8"/>
    <w:rsid w:val="0010240D"/>
    <w:rsid w:val="002278F5"/>
    <w:rsid w:val="00270054"/>
    <w:rsid w:val="003C3F1A"/>
    <w:rsid w:val="0041536D"/>
    <w:rsid w:val="0053661A"/>
    <w:rsid w:val="005877FD"/>
    <w:rsid w:val="007A5B0B"/>
    <w:rsid w:val="008142DE"/>
    <w:rsid w:val="00883944"/>
    <w:rsid w:val="00923459"/>
    <w:rsid w:val="00A245BE"/>
    <w:rsid w:val="00AC6B94"/>
    <w:rsid w:val="00BC6BF9"/>
    <w:rsid w:val="00C314D7"/>
    <w:rsid w:val="00C50D7F"/>
    <w:rsid w:val="00CB4A38"/>
    <w:rsid w:val="00D958EC"/>
    <w:rsid w:val="00D97501"/>
    <w:rsid w:val="00EE0109"/>
    <w:rsid w:val="00F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1BDD6-F998-44BB-9232-C4197610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8C"/>
    <w:pPr>
      <w:suppressAutoHyphens/>
      <w:spacing w:after="200" w:line="276" w:lineRule="auto"/>
    </w:pPr>
    <w:rPr>
      <w:rFonts w:cs="Times New Roman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426BF"/>
  </w:style>
  <w:style w:type="character" w:customStyle="1" w:styleId="a4">
    <w:name w:val="Нижний колонтитул Знак"/>
    <w:basedOn w:val="a0"/>
    <w:uiPriority w:val="99"/>
    <w:qFormat/>
    <w:rsid w:val="007426BF"/>
  </w:style>
  <w:style w:type="character" w:customStyle="1" w:styleId="-">
    <w:name w:val="Интернет-ссылка"/>
    <w:basedOn w:val="a0"/>
    <w:uiPriority w:val="99"/>
    <w:unhideWhenUsed/>
    <w:rsid w:val="005C088C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semiHidden/>
    <w:qFormat/>
    <w:rsid w:val="005C088C"/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nhideWhenUsed/>
    <w:rsid w:val="005C088C"/>
    <w:pPr>
      <w:widowControl w:val="0"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bidi="hi-IN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 Spacing"/>
    <w:uiPriority w:val="1"/>
    <w:qFormat/>
    <w:rsid w:val="007426BF"/>
    <w:rPr>
      <w:sz w:val="22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7426B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styleId="af0">
    <w:name w:val="footer"/>
    <w:basedOn w:val="a"/>
    <w:uiPriority w:val="99"/>
    <w:unhideWhenUsed/>
    <w:rsid w:val="007426B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customStyle="1" w:styleId="af1">
    <w:name w:val="Содержимое списка"/>
    <w:basedOn w:val="a"/>
    <w:qFormat/>
    <w:rsid w:val="00134B95"/>
    <w:pPr>
      <w:widowControl w:val="0"/>
      <w:spacing w:after="0" w:line="240" w:lineRule="auto"/>
      <w:ind w:left="567"/>
    </w:pPr>
    <w:rPr>
      <w:rFonts w:ascii="Liberation Serif" w:eastAsia="DejaVu Sans" w:hAnsi="Liberation Serif" w:cs="DejaVu Sans"/>
      <w:kern w:val="2"/>
      <w:sz w:val="24"/>
      <w:szCs w:val="24"/>
      <w:lang w:bidi="hi-IN"/>
    </w:rPr>
  </w:style>
  <w:style w:type="paragraph" w:styleId="af2">
    <w:name w:val="List Paragraph"/>
    <w:basedOn w:val="a"/>
    <w:uiPriority w:val="34"/>
    <w:qFormat/>
    <w:rsid w:val="00191C03"/>
    <w:pPr>
      <w:ind w:left="720"/>
      <w:contextualSpacing/>
    </w:pPr>
  </w:style>
  <w:style w:type="numbering" w:customStyle="1" w:styleId="af3">
    <w:name w:val="Маркер •"/>
    <w:qFormat/>
  </w:style>
  <w:style w:type="table" w:styleId="af4">
    <w:name w:val="Table Grid"/>
    <w:basedOn w:val="a1"/>
    <w:uiPriority w:val="59"/>
    <w:rsid w:val="00897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10240D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D9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750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vkazzapoved.ru/" TargetMode="External"/><Relationship Id="rId5" Type="http://schemas.openxmlformats.org/officeDocument/2006/relationships/hyperlink" Target="http://www.kavkazzapov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Koskova</dc:creator>
  <dc:description/>
  <cp:lastModifiedBy>1</cp:lastModifiedBy>
  <cp:revision>45</cp:revision>
  <cp:lastPrinted>2022-11-28T07:59:00Z</cp:lastPrinted>
  <dcterms:created xsi:type="dcterms:W3CDTF">2019-11-11T06:18:00Z</dcterms:created>
  <dcterms:modified xsi:type="dcterms:W3CDTF">2022-11-28T07:59:00Z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