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A70D8" w14:textId="77777777" w:rsidR="00CD7632" w:rsidRDefault="00CD7632" w:rsidP="00CD76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ПРЕСС-РЕЛИЗ</w:t>
      </w:r>
    </w:p>
    <w:p w14:paraId="227F5B2A" w14:textId="77777777" w:rsidR="00CD7632" w:rsidRDefault="00CD7632" w:rsidP="00CD76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632">
        <w:rPr>
          <w:rFonts w:ascii="Times New Roman" w:hAnsi="Times New Roman" w:cs="Times New Roman"/>
          <w:b/>
          <w:bCs/>
          <w:sz w:val="24"/>
          <w:szCs w:val="24"/>
        </w:rPr>
        <w:t xml:space="preserve">ЦЕНТР ПРАКТИК ЭКО-ВОЛОНТЕРСТВА. ВОЛОНТЕРСКАЯ ШКОЛА </w:t>
      </w:r>
    </w:p>
    <w:p w14:paraId="06580180" w14:textId="4B47F498" w:rsidR="00CD7632" w:rsidRPr="00CD7632" w:rsidRDefault="00CD7632" w:rsidP="00CD76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632">
        <w:rPr>
          <w:rFonts w:ascii="Times New Roman" w:hAnsi="Times New Roman" w:cs="Times New Roman"/>
          <w:b/>
          <w:bCs/>
          <w:sz w:val="24"/>
          <w:szCs w:val="24"/>
        </w:rPr>
        <w:t>«КРЫМ-КАВКАЗ»</w:t>
      </w:r>
    </w:p>
    <w:p w14:paraId="793E4B1C" w14:textId="77777777" w:rsidR="00CD7632" w:rsidRPr="00CD7632" w:rsidRDefault="00CD7632" w:rsidP="00CD7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F08756" w14:textId="3D9977DC" w:rsidR="00CD7632" w:rsidRPr="00CD7632" w:rsidRDefault="00CD7632" w:rsidP="00CD76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632">
        <w:rPr>
          <w:rFonts w:ascii="Times New Roman" w:hAnsi="Times New Roman" w:cs="Times New Roman"/>
          <w:sz w:val="24"/>
          <w:szCs w:val="24"/>
        </w:rPr>
        <w:t xml:space="preserve">С 25 по 31 июля 2020 года в Кавказском государственном природном биосферном заповеднике имени </w:t>
      </w:r>
      <w:proofErr w:type="spellStart"/>
      <w:r w:rsidRPr="00CD7632">
        <w:rPr>
          <w:rFonts w:ascii="Times New Roman" w:hAnsi="Times New Roman" w:cs="Times New Roman"/>
          <w:sz w:val="24"/>
          <w:szCs w:val="24"/>
        </w:rPr>
        <w:t>Х.Г.Шапошникова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632">
        <w:rPr>
          <w:rFonts w:ascii="Times New Roman" w:hAnsi="Times New Roman" w:cs="Times New Roman"/>
          <w:sz w:val="24"/>
          <w:szCs w:val="24"/>
        </w:rPr>
        <w:t xml:space="preserve">пройдет эко-волонтерская школа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D7632">
        <w:rPr>
          <w:rFonts w:ascii="Times New Roman" w:hAnsi="Times New Roman" w:cs="Times New Roman"/>
          <w:sz w:val="24"/>
          <w:szCs w:val="24"/>
        </w:rPr>
        <w:t>КРЫМ-КАВКАЗ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D7632">
        <w:rPr>
          <w:rFonts w:ascii="Times New Roman" w:hAnsi="Times New Roman" w:cs="Times New Roman"/>
          <w:sz w:val="24"/>
          <w:szCs w:val="24"/>
        </w:rPr>
        <w:t>.</w:t>
      </w:r>
    </w:p>
    <w:p w14:paraId="25849894" w14:textId="77777777" w:rsidR="00CD7632" w:rsidRPr="00CD7632" w:rsidRDefault="00CD7632" w:rsidP="00CD76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632">
        <w:rPr>
          <w:rFonts w:ascii="Times New Roman" w:hAnsi="Times New Roman" w:cs="Times New Roman"/>
          <w:sz w:val="24"/>
          <w:szCs w:val="24"/>
        </w:rPr>
        <w:t xml:space="preserve">Целью проведения проекта является привлечение внимания и интереса молодежи к экологическому </w:t>
      </w:r>
      <w:proofErr w:type="spellStart"/>
      <w:r w:rsidRPr="00CD7632">
        <w:rPr>
          <w:rFonts w:ascii="Times New Roman" w:hAnsi="Times New Roman" w:cs="Times New Roman"/>
          <w:sz w:val="24"/>
          <w:szCs w:val="24"/>
        </w:rPr>
        <w:t>волонтерству</w:t>
      </w:r>
      <w:proofErr w:type="spellEnd"/>
      <w:r w:rsidRPr="00CD7632">
        <w:rPr>
          <w:rFonts w:ascii="Times New Roman" w:hAnsi="Times New Roman" w:cs="Times New Roman"/>
          <w:sz w:val="24"/>
          <w:szCs w:val="24"/>
        </w:rPr>
        <w:t>, сохранению природного богатства и благоустройства территорий ООПТ Российской Федерации.</w:t>
      </w:r>
    </w:p>
    <w:p w14:paraId="6ADE314B" w14:textId="77777777" w:rsidR="00CD7632" w:rsidRPr="00CD7632" w:rsidRDefault="00CD7632" w:rsidP="00CD76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632">
        <w:rPr>
          <w:rFonts w:ascii="Times New Roman" w:hAnsi="Times New Roman" w:cs="Times New Roman"/>
          <w:sz w:val="24"/>
          <w:szCs w:val="24"/>
        </w:rPr>
        <w:t xml:space="preserve">20 участников, из 10 регионов России, будут работать над решением приоритетных задач заповедника – заниматься интеллектуальным </w:t>
      </w:r>
      <w:proofErr w:type="spellStart"/>
      <w:r w:rsidRPr="00CD7632">
        <w:rPr>
          <w:rFonts w:ascii="Times New Roman" w:hAnsi="Times New Roman" w:cs="Times New Roman"/>
          <w:sz w:val="24"/>
          <w:szCs w:val="24"/>
        </w:rPr>
        <w:t>волонтерством</w:t>
      </w:r>
      <w:proofErr w:type="spellEnd"/>
      <w:r w:rsidRPr="00CD7632">
        <w:rPr>
          <w:rFonts w:ascii="Times New Roman" w:hAnsi="Times New Roman" w:cs="Times New Roman"/>
          <w:sz w:val="24"/>
          <w:szCs w:val="24"/>
        </w:rPr>
        <w:t xml:space="preserve"> и облагораживанием территории. Волонтеры окажут информационную поддержку заповеднику, посредством создания визуального контента: фотосъёмки и видеосъемки уникальных ландшафтов, растений и животных.</w:t>
      </w:r>
    </w:p>
    <w:p w14:paraId="0865EB89" w14:textId="43981587" w:rsidR="00CD7632" w:rsidRPr="00CD7632" w:rsidRDefault="00CD7632" w:rsidP="00CD76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632">
        <w:rPr>
          <w:rFonts w:ascii="Times New Roman" w:hAnsi="Times New Roman" w:cs="Times New Roman"/>
          <w:sz w:val="24"/>
          <w:szCs w:val="24"/>
        </w:rPr>
        <w:t>Добровольцы также прослушают лекции о деятельности молодёжных клубов РГО, поучаствуют в творческих мастер-классах, практических занятиях от сотрудников заповедника и лекторов Крымского федерального университета имени В.И. Вернадского.</w:t>
      </w:r>
    </w:p>
    <w:p w14:paraId="108353A8" w14:textId="054E3E66" w:rsidR="00CD7632" w:rsidRPr="00CD7632" w:rsidRDefault="00CD7632" w:rsidP="00CD76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632">
        <w:rPr>
          <w:rFonts w:ascii="Times New Roman" w:hAnsi="Times New Roman" w:cs="Times New Roman"/>
          <w:sz w:val="24"/>
          <w:szCs w:val="24"/>
        </w:rPr>
        <w:t xml:space="preserve">Организаторами проекта выступают Молодёжный клуб Русского географического общества на базе Крымского отделения РГО, при поддержке Кавказского государственного природного биосферного заповедника имени </w:t>
      </w:r>
      <w:proofErr w:type="spellStart"/>
      <w:r w:rsidRPr="00CD7632">
        <w:rPr>
          <w:rFonts w:ascii="Times New Roman" w:hAnsi="Times New Roman" w:cs="Times New Roman"/>
          <w:sz w:val="24"/>
          <w:szCs w:val="24"/>
        </w:rPr>
        <w:t>Х.Г.Шапошникова</w:t>
      </w:r>
      <w:proofErr w:type="spellEnd"/>
      <w:r w:rsidRPr="00CD7632">
        <w:rPr>
          <w:rFonts w:ascii="Times New Roman" w:hAnsi="Times New Roman" w:cs="Times New Roman"/>
          <w:sz w:val="24"/>
          <w:szCs w:val="24"/>
        </w:rPr>
        <w:t xml:space="preserve">. Главным информационным партнером выступила Исполнительная дирекция Русского географического общества. Руководитель проекта – Ксения </w:t>
      </w:r>
      <w:proofErr w:type="spellStart"/>
      <w:r w:rsidRPr="00CD7632">
        <w:rPr>
          <w:rFonts w:ascii="Times New Roman" w:hAnsi="Times New Roman" w:cs="Times New Roman"/>
          <w:sz w:val="24"/>
          <w:szCs w:val="24"/>
        </w:rPr>
        <w:t>Гасица</w:t>
      </w:r>
      <w:proofErr w:type="spellEnd"/>
      <w:r w:rsidRPr="00CD7632">
        <w:rPr>
          <w:rFonts w:ascii="Times New Roman" w:hAnsi="Times New Roman" w:cs="Times New Roman"/>
          <w:sz w:val="24"/>
          <w:szCs w:val="24"/>
        </w:rPr>
        <w:t>, пресс-секретарь Молодежного клуба Русского географического общества на базе Крымского отделения РГО, аспирантка</w:t>
      </w:r>
      <w:r>
        <w:rPr>
          <w:rFonts w:ascii="Times New Roman" w:hAnsi="Times New Roman" w:cs="Times New Roman"/>
          <w:sz w:val="24"/>
          <w:szCs w:val="24"/>
        </w:rPr>
        <w:t xml:space="preserve"> факультета географии, геоэкологии и туризма Таврической академии Крымского федерального университета имени В.И. Вернадского</w:t>
      </w:r>
      <w:r w:rsidRPr="00CD7632">
        <w:rPr>
          <w:rFonts w:ascii="Times New Roman" w:hAnsi="Times New Roman" w:cs="Times New Roman"/>
          <w:sz w:val="24"/>
          <w:szCs w:val="24"/>
        </w:rPr>
        <w:t>.</w:t>
      </w:r>
    </w:p>
    <w:p w14:paraId="70E1A83F" w14:textId="6605BA66" w:rsidR="00CD7632" w:rsidRPr="00CD7632" w:rsidRDefault="00CD7632" w:rsidP="00CD76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632">
        <w:rPr>
          <w:rFonts w:ascii="Times New Roman" w:hAnsi="Times New Roman" w:cs="Times New Roman"/>
          <w:sz w:val="24"/>
          <w:szCs w:val="24"/>
        </w:rPr>
        <w:t xml:space="preserve">Проект является победителем Всероссийского конкурса молодежных проектов ФАДМ «Росмолодежь» в рамках Международного молодежного форума «Евразия </w:t>
      </w:r>
      <w:proofErr w:type="spellStart"/>
      <w:r w:rsidRPr="00CD7632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Pr="00CD7632">
        <w:rPr>
          <w:rFonts w:ascii="Times New Roman" w:hAnsi="Times New Roman" w:cs="Times New Roman"/>
          <w:sz w:val="24"/>
          <w:szCs w:val="24"/>
        </w:rPr>
        <w:t>» в 2019 году.</w:t>
      </w:r>
    </w:p>
    <w:p w14:paraId="0B944BE8" w14:textId="1C0078B8" w:rsidR="00231DF8" w:rsidRPr="00CD7632" w:rsidRDefault="00CD7632" w:rsidP="00CD76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632">
        <w:rPr>
          <w:rFonts w:ascii="Times New Roman" w:hAnsi="Times New Roman" w:cs="Times New Roman"/>
          <w:sz w:val="24"/>
          <w:szCs w:val="24"/>
        </w:rPr>
        <w:t xml:space="preserve">Кавказский государственный природный биосферный заповедник имени </w:t>
      </w:r>
      <w:proofErr w:type="spellStart"/>
      <w:r w:rsidRPr="00CD7632">
        <w:rPr>
          <w:rFonts w:ascii="Times New Roman" w:hAnsi="Times New Roman" w:cs="Times New Roman"/>
          <w:sz w:val="24"/>
          <w:szCs w:val="24"/>
        </w:rPr>
        <w:t>Х.Г.Шапошникова</w:t>
      </w:r>
      <w:proofErr w:type="spellEnd"/>
      <w:r w:rsidRPr="00CD7632">
        <w:rPr>
          <w:rFonts w:ascii="Times New Roman" w:hAnsi="Times New Roman" w:cs="Times New Roman"/>
          <w:sz w:val="24"/>
          <w:szCs w:val="24"/>
        </w:rPr>
        <w:t xml:space="preserve"> – это второй по величине </w:t>
      </w:r>
      <w:proofErr w:type="gramStart"/>
      <w:r w:rsidRPr="00CD7632">
        <w:rPr>
          <w:rFonts w:ascii="Times New Roman" w:hAnsi="Times New Roman" w:cs="Times New Roman"/>
          <w:sz w:val="24"/>
          <w:szCs w:val="24"/>
        </w:rPr>
        <w:t>горно-лесной</w:t>
      </w:r>
      <w:proofErr w:type="gramEnd"/>
      <w:r w:rsidRPr="00CD7632">
        <w:rPr>
          <w:rFonts w:ascii="Times New Roman" w:hAnsi="Times New Roman" w:cs="Times New Roman"/>
          <w:sz w:val="24"/>
          <w:szCs w:val="24"/>
        </w:rPr>
        <w:t xml:space="preserve"> заповедник в Европе, на территории которого обитают 1700 кавказских благородных оленей, 1300 серн, 3200 туров, 600 медведей. В заповеднике обустроены эколого-туристические маршруты общей протяжённостью около 450 км. Кавказский государственный природный биосферный заповедник имени Х.Г. Шапошникова – самая большая и старейшая особо охраняемая природная территория на Северном Кавказе. Расположена в пределах трёх субъектов Российской Федерации – Краснодарского края, Республики Адыгея и Карачаево-Черкесской Республики. Заповедник был создан для сохранения кавказского зубра, который сейчас является его символом.</w:t>
      </w:r>
    </w:p>
    <w:p w14:paraId="0D67DF24" w14:textId="77777777" w:rsidR="00231DF8" w:rsidRDefault="00231DF8" w:rsidP="00CD7632">
      <w:pPr>
        <w:ind w:firstLine="709"/>
        <w:jc w:val="both"/>
      </w:pPr>
    </w:p>
    <w:p w14:paraId="295081F3" w14:textId="77777777" w:rsidR="00231DF8" w:rsidRDefault="00231DF8" w:rsidP="00CD7632">
      <w:pPr>
        <w:ind w:firstLine="709"/>
        <w:jc w:val="both"/>
      </w:pPr>
    </w:p>
    <w:p w14:paraId="511C8322" w14:textId="77777777" w:rsidR="00231DF8" w:rsidRDefault="00231DF8" w:rsidP="00CD7632">
      <w:pPr>
        <w:ind w:firstLine="709"/>
        <w:jc w:val="both"/>
      </w:pPr>
    </w:p>
    <w:p w14:paraId="27A95760" w14:textId="55157F7D" w:rsidR="00231DF8" w:rsidRDefault="00231DF8" w:rsidP="00CD7632">
      <w:pPr>
        <w:ind w:firstLine="709"/>
        <w:jc w:val="both"/>
      </w:pPr>
    </w:p>
    <w:p w14:paraId="4B6A4609" w14:textId="77777777" w:rsidR="00CD7632" w:rsidRDefault="00CD7632">
      <w:pPr>
        <w:ind w:firstLine="709"/>
        <w:jc w:val="both"/>
      </w:pPr>
    </w:p>
    <w:sectPr w:rsidR="00CD7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F8"/>
    <w:rsid w:val="00231DF8"/>
    <w:rsid w:val="009317E6"/>
    <w:rsid w:val="00CD7632"/>
    <w:rsid w:val="00F3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D58B"/>
  <w15:chartTrackingRefBased/>
  <w15:docId w15:val="{36DCB462-132C-4C94-9E1B-58872208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31DF8"/>
    <w:rPr>
      <w:i/>
      <w:iCs/>
    </w:rPr>
  </w:style>
  <w:style w:type="character" w:styleId="a4">
    <w:name w:val="Hyperlink"/>
    <w:basedOn w:val="a0"/>
    <w:uiPriority w:val="99"/>
    <w:semiHidden/>
    <w:unhideWhenUsed/>
    <w:rsid w:val="00231D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7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19139">
          <w:marLeft w:val="36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52338">
          <w:marLeft w:val="36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3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9717641">
          <w:marLeft w:val="36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600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1792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4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823943">
                      <w:blockQuote w:val="1"/>
                      <w:marLeft w:val="480"/>
                      <w:marRight w:val="48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1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23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4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618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3811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51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2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22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59955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7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2801">
              <w:marLeft w:val="13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3330">
          <w:marLeft w:val="36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82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411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7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99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05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7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6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2020-07-14T07:50:00Z</dcterms:created>
  <dcterms:modified xsi:type="dcterms:W3CDTF">2020-07-14T13:22:00Z</dcterms:modified>
</cp:coreProperties>
</file>